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F675" w14:textId="77777777" w:rsidR="00654049" w:rsidRDefault="00654049" w:rsidP="00966A96">
      <w:pPr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1A0D34B7" w14:textId="206FA316" w:rsidR="00E12839" w:rsidRDefault="00A517FE" w:rsidP="00966A96">
      <w:pPr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07AC0E86" wp14:editId="6EB5ED70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3D3">
        <w:rPr>
          <w:rFonts w:ascii="Times New Roman" w:hAnsi="Times New Roman" w:cs="Times New Roman"/>
          <w:sz w:val="24"/>
          <w:szCs w:val="24"/>
        </w:rPr>
        <w:t>NORMATIVA APLICABLE A LA ENTIDAD</w:t>
      </w:r>
    </w:p>
    <w:p w14:paraId="429CB07A" w14:textId="7B564F86" w:rsidR="00EA63D3" w:rsidRPr="001F29CE" w:rsidRDefault="00EA63D3" w:rsidP="00966A96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CE">
        <w:rPr>
          <w:rFonts w:ascii="Times New Roman" w:hAnsi="Times New Roman" w:cs="Times New Roman"/>
          <w:sz w:val="24"/>
          <w:szCs w:val="24"/>
        </w:rPr>
        <w:t>El Consorcio de Segurida</w:t>
      </w:r>
      <w:r w:rsidR="00F04472" w:rsidRPr="001F29CE">
        <w:rPr>
          <w:rFonts w:ascii="Times New Roman" w:hAnsi="Times New Roman" w:cs="Times New Roman"/>
          <w:sz w:val="24"/>
          <w:szCs w:val="24"/>
        </w:rPr>
        <w:t>d</w:t>
      </w:r>
      <w:r w:rsidRPr="001F29C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04534853"/>
      <w:r w:rsidRPr="001F29CE">
        <w:rPr>
          <w:rFonts w:ascii="Times New Roman" w:hAnsi="Times New Roman" w:cs="Times New Roman"/>
          <w:sz w:val="24"/>
          <w:szCs w:val="24"/>
        </w:rPr>
        <w:t xml:space="preserve">Emergencias, Salvamento, Prevención y Extinción de incendios de Lanzarote </w:t>
      </w:r>
      <w:bookmarkEnd w:id="0"/>
      <w:r w:rsidR="00562FAB" w:rsidRPr="001F29CE">
        <w:rPr>
          <w:rFonts w:ascii="Times New Roman" w:hAnsi="Times New Roman" w:cs="Times New Roman"/>
          <w:sz w:val="24"/>
          <w:szCs w:val="24"/>
        </w:rPr>
        <w:t xml:space="preserve">como Consorcio de ámbito local se rige por la normativa general establecida para las entidades locales, principalmente por lo establecido en la </w:t>
      </w:r>
      <w:bookmarkStart w:id="1" w:name="_Hlk104548750"/>
      <w:r w:rsidR="00562FAB" w:rsidRPr="001F29CE">
        <w:rPr>
          <w:rFonts w:ascii="Times New Roman" w:hAnsi="Times New Roman" w:cs="Times New Roman"/>
          <w:sz w:val="24"/>
          <w:szCs w:val="24"/>
        </w:rPr>
        <w:t xml:space="preserve">Ley </w:t>
      </w:r>
      <w:r w:rsidRPr="001F29CE">
        <w:rPr>
          <w:rFonts w:ascii="Times New Roman" w:hAnsi="Times New Roman" w:cs="Times New Roman"/>
          <w:sz w:val="24"/>
          <w:szCs w:val="24"/>
        </w:rPr>
        <w:t>7/1985, de 2 de abril, Reguladora de las Bases de Régimen Local</w:t>
      </w:r>
      <w:r w:rsidR="00BB23CA" w:rsidRPr="001F29C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B23CA" w:rsidRPr="001F29CE">
        <w:rPr>
          <w:rFonts w:ascii="Times New Roman" w:hAnsi="Times New Roman" w:cs="Times New Roman"/>
          <w:sz w:val="24"/>
          <w:szCs w:val="24"/>
        </w:rPr>
        <w:t>y sus normas de desarrollo, así como en la normativa de la Comunidad Autónoma de Canarias en lo que también afecte a este tipo de entidades, tanto en lo que se refiere a su organización como a normas de funcionamiento, si bien cuenta con unos Estatutos específicos que le dan un régimen peculiar.</w:t>
      </w:r>
    </w:p>
    <w:p w14:paraId="0CD79E2F" w14:textId="293BF3C3" w:rsidR="00FD0FD9" w:rsidRDefault="00BB23CA" w:rsidP="00966A96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CE">
        <w:rPr>
          <w:rFonts w:ascii="Times New Roman" w:hAnsi="Times New Roman" w:cs="Times New Roman"/>
          <w:sz w:val="24"/>
          <w:szCs w:val="24"/>
        </w:rPr>
        <w:t xml:space="preserve">Los Estatutos </w:t>
      </w:r>
      <w:r w:rsidR="00966A96">
        <w:rPr>
          <w:rFonts w:ascii="Times New Roman" w:hAnsi="Times New Roman" w:cs="Times New Roman"/>
          <w:sz w:val="24"/>
          <w:szCs w:val="24"/>
        </w:rPr>
        <w:t xml:space="preserve">del Consorcio </w:t>
      </w:r>
      <w:r w:rsidRPr="001F29CE">
        <w:rPr>
          <w:rFonts w:ascii="Times New Roman" w:hAnsi="Times New Roman" w:cs="Times New Roman"/>
          <w:sz w:val="24"/>
          <w:szCs w:val="24"/>
        </w:rPr>
        <w:t xml:space="preserve">fueron aprobados con fecha </w:t>
      </w:r>
      <w:r w:rsidR="00966A96">
        <w:rPr>
          <w:rFonts w:ascii="Times New Roman" w:hAnsi="Times New Roman" w:cs="Times New Roman"/>
          <w:sz w:val="24"/>
          <w:szCs w:val="24"/>
        </w:rPr>
        <w:t>13 de abril de 2007</w:t>
      </w:r>
      <w:r w:rsidRPr="001F29CE">
        <w:rPr>
          <w:rFonts w:ascii="Times New Roman" w:hAnsi="Times New Roman" w:cs="Times New Roman"/>
          <w:sz w:val="24"/>
          <w:szCs w:val="24"/>
        </w:rPr>
        <w:t xml:space="preserve"> y publicados en el BOP </w:t>
      </w:r>
      <w:r w:rsidR="00966A96">
        <w:rPr>
          <w:rFonts w:ascii="Times New Roman" w:hAnsi="Times New Roman" w:cs="Times New Roman"/>
          <w:sz w:val="24"/>
          <w:szCs w:val="24"/>
        </w:rPr>
        <w:t>Número 66, de 18 de mayo de</w:t>
      </w:r>
      <w:r w:rsidR="00393126">
        <w:rPr>
          <w:rFonts w:ascii="Times New Roman" w:hAnsi="Times New Roman" w:cs="Times New Roman"/>
          <w:sz w:val="24"/>
          <w:szCs w:val="24"/>
        </w:rPr>
        <w:t xml:space="preserve"> </w:t>
      </w:r>
      <w:r w:rsidR="00966A96">
        <w:rPr>
          <w:rFonts w:ascii="Times New Roman" w:hAnsi="Times New Roman" w:cs="Times New Roman"/>
          <w:sz w:val="24"/>
          <w:szCs w:val="24"/>
        </w:rPr>
        <w:t>2007.</w:t>
      </w:r>
    </w:p>
    <w:p w14:paraId="58BAD96C" w14:textId="006E7A5A" w:rsidR="00BB23CA" w:rsidRPr="001F29CE" w:rsidRDefault="00FD0FD9" w:rsidP="00966A96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3126">
        <w:rPr>
          <w:rFonts w:ascii="Times New Roman" w:hAnsi="Times New Roman" w:cs="Times New Roman"/>
          <w:sz w:val="24"/>
          <w:szCs w:val="24"/>
        </w:rPr>
        <w:t xml:space="preserve">osteriormente con fecha 6 de agosto de 2015 </w:t>
      </w:r>
      <w:r>
        <w:rPr>
          <w:rFonts w:ascii="Times New Roman" w:hAnsi="Times New Roman" w:cs="Times New Roman"/>
          <w:sz w:val="24"/>
          <w:szCs w:val="24"/>
        </w:rPr>
        <w:t xml:space="preserve">se acordó su modificación </w:t>
      </w:r>
      <w:r>
        <w:rPr>
          <w:rFonts w:ascii="Times New Roman" w:hAnsi="Times New Roman" w:cs="Times New Roman"/>
          <w:sz w:val="24"/>
          <w:szCs w:val="24"/>
        </w:rPr>
        <w:t>para su adaptación a la Ley 27/2013, de 27 de diciembre, de racionalización y sostenibilidad de la administración Local y a la Ley 15/2014, de 16 de septiembre de racionalización del sector público y otras medidas de reforma administrativa</w:t>
      </w:r>
      <w:r>
        <w:rPr>
          <w:rFonts w:ascii="Times New Roman" w:hAnsi="Times New Roman" w:cs="Times New Roman"/>
          <w:sz w:val="24"/>
          <w:szCs w:val="24"/>
        </w:rPr>
        <w:t>, siendo</w:t>
      </w:r>
      <w:r w:rsidR="00393126">
        <w:rPr>
          <w:rFonts w:ascii="Times New Roman" w:hAnsi="Times New Roman" w:cs="Times New Roman"/>
          <w:sz w:val="24"/>
          <w:szCs w:val="24"/>
        </w:rPr>
        <w:t xml:space="preserve"> publicado</w:t>
      </w:r>
      <w:r w:rsidR="00DE326B">
        <w:rPr>
          <w:rFonts w:ascii="Times New Roman" w:hAnsi="Times New Roman" w:cs="Times New Roman"/>
          <w:sz w:val="24"/>
          <w:szCs w:val="24"/>
        </w:rPr>
        <w:t>s</w:t>
      </w:r>
      <w:r w:rsidR="00393126">
        <w:rPr>
          <w:rFonts w:ascii="Times New Roman" w:hAnsi="Times New Roman" w:cs="Times New Roman"/>
          <w:sz w:val="24"/>
          <w:szCs w:val="24"/>
        </w:rPr>
        <w:t xml:space="preserve"> en el BOP </w:t>
      </w:r>
      <w:r>
        <w:rPr>
          <w:rFonts w:ascii="Times New Roman" w:hAnsi="Times New Roman" w:cs="Times New Roman"/>
          <w:sz w:val="24"/>
          <w:szCs w:val="24"/>
        </w:rPr>
        <w:t>Número 27, de 2 de marzo de 2016</w:t>
      </w:r>
      <w:r w:rsidR="00966A96">
        <w:rPr>
          <w:rFonts w:ascii="Times New Roman" w:hAnsi="Times New Roman" w:cs="Times New Roman"/>
          <w:sz w:val="24"/>
          <w:szCs w:val="24"/>
        </w:rPr>
        <w:t>.</w:t>
      </w:r>
      <w:r w:rsidR="00DE326B" w:rsidRPr="00DE326B">
        <w:t xml:space="preserve"> </w:t>
      </w:r>
    </w:p>
    <w:p w14:paraId="77CD3735" w14:textId="77777777" w:rsidR="00CE0A86" w:rsidRPr="001F29CE" w:rsidRDefault="00BB23CA" w:rsidP="00966A96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CE">
        <w:rPr>
          <w:rFonts w:ascii="Times New Roman" w:hAnsi="Times New Roman" w:cs="Times New Roman"/>
          <w:sz w:val="24"/>
          <w:szCs w:val="24"/>
        </w:rPr>
        <w:t>También como administración pública está sujeta</w:t>
      </w:r>
      <w:r w:rsidR="004F0B52" w:rsidRPr="001F29CE">
        <w:rPr>
          <w:rFonts w:ascii="Times New Roman" w:hAnsi="Times New Roman" w:cs="Times New Roman"/>
          <w:sz w:val="24"/>
          <w:szCs w:val="24"/>
        </w:rPr>
        <w:t xml:space="preserve"> a otras normas básicas de ámbito estatal y autonómica que resultan de obligado cumplimiento para estas administraciones, tales como l</w:t>
      </w:r>
      <w:r w:rsidR="004F0B52" w:rsidRPr="001F29CE">
        <w:rPr>
          <w:rFonts w:ascii="Times New Roman" w:hAnsi="Times New Roman" w:cs="Times New Roman"/>
          <w:sz w:val="24"/>
          <w:szCs w:val="24"/>
        </w:rPr>
        <w:t>a Ley 39/2015, de 1 de octubre, del Procedimiento Administrativo Común de las Administraciones Públicas</w:t>
      </w:r>
      <w:r w:rsidR="004F0B52" w:rsidRPr="001F29CE">
        <w:rPr>
          <w:rFonts w:ascii="Times New Roman" w:hAnsi="Times New Roman" w:cs="Times New Roman"/>
          <w:sz w:val="24"/>
          <w:szCs w:val="24"/>
        </w:rPr>
        <w:t xml:space="preserve"> y la </w:t>
      </w:r>
      <w:r w:rsidR="004F0B52" w:rsidRPr="001F29CE">
        <w:rPr>
          <w:rFonts w:ascii="Times New Roman" w:hAnsi="Times New Roman" w:cs="Times New Roman"/>
          <w:sz w:val="24"/>
          <w:szCs w:val="24"/>
        </w:rPr>
        <w:t>Ley 40/2015, de 1 de octubre, de Régimen Jurídico del Sector Público</w:t>
      </w:r>
      <w:r w:rsidR="004F0B52" w:rsidRPr="001F29CE">
        <w:rPr>
          <w:rFonts w:ascii="Times New Roman" w:hAnsi="Times New Roman" w:cs="Times New Roman"/>
          <w:sz w:val="24"/>
          <w:szCs w:val="24"/>
        </w:rPr>
        <w:t xml:space="preserve">, la </w:t>
      </w:r>
      <w:r w:rsidR="00CE0A86" w:rsidRPr="001F29CE">
        <w:rPr>
          <w:rFonts w:ascii="Times New Roman" w:hAnsi="Times New Roman" w:cs="Times New Roman"/>
          <w:sz w:val="24"/>
          <w:szCs w:val="24"/>
        </w:rPr>
        <w:t>Ley 9/2017, de 8 de noviembre, de Contratos del Sector Público, por la que se transponen al ordenamiento jurídico español las Directivas del Parlamento Europeo y del Consejo 2014/23/UE y 2014/24/UE, de 26 de febrero de 2014</w:t>
      </w:r>
      <w:r w:rsidR="00CE0A86" w:rsidRPr="001F29CE">
        <w:rPr>
          <w:rFonts w:ascii="Times New Roman" w:hAnsi="Times New Roman" w:cs="Times New Roman"/>
          <w:sz w:val="24"/>
          <w:szCs w:val="24"/>
        </w:rPr>
        <w:t xml:space="preserve">, el </w:t>
      </w:r>
      <w:r w:rsidR="00CE0A86" w:rsidRPr="001F29CE">
        <w:rPr>
          <w:rFonts w:ascii="Times New Roman" w:hAnsi="Times New Roman" w:cs="Times New Roman"/>
          <w:sz w:val="24"/>
          <w:szCs w:val="24"/>
        </w:rPr>
        <w:t>Real Decreto Legislativo 5/2015, de 30 de octubre, por el que se aprueba el texto refundido de la Ley del Estatuto Básico del Empleado Público</w:t>
      </w:r>
      <w:r w:rsidR="00CE0A86" w:rsidRPr="001F29CE">
        <w:rPr>
          <w:rFonts w:ascii="Times New Roman" w:hAnsi="Times New Roman" w:cs="Times New Roman"/>
          <w:sz w:val="24"/>
          <w:szCs w:val="24"/>
        </w:rPr>
        <w:t xml:space="preserve"> y la </w:t>
      </w:r>
      <w:r w:rsidR="00CE0A86" w:rsidRPr="001F29CE">
        <w:rPr>
          <w:rFonts w:ascii="Times New Roman" w:hAnsi="Times New Roman" w:cs="Times New Roman"/>
          <w:sz w:val="24"/>
          <w:szCs w:val="24"/>
        </w:rPr>
        <w:t>Ley 2/1987, de 30 de marzo, de la Función Pública Canaria</w:t>
      </w:r>
      <w:r w:rsidR="00CE0A86" w:rsidRPr="001F29CE">
        <w:rPr>
          <w:rFonts w:ascii="Times New Roman" w:hAnsi="Times New Roman" w:cs="Times New Roman"/>
          <w:sz w:val="24"/>
          <w:szCs w:val="24"/>
        </w:rPr>
        <w:t xml:space="preserve">, entre otras. </w:t>
      </w:r>
    </w:p>
    <w:p w14:paraId="0C6973F1" w14:textId="0EDACE7F" w:rsidR="00CE0A86" w:rsidRDefault="00CE0A86" w:rsidP="00966A96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CE">
        <w:rPr>
          <w:rFonts w:ascii="Times New Roman" w:hAnsi="Times New Roman" w:cs="Times New Roman"/>
          <w:sz w:val="24"/>
          <w:szCs w:val="24"/>
        </w:rPr>
        <w:t xml:space="preserve">En el aspecto económico resulta de aplicación especialmente las leyes presupuestarias del Estado y el </w:t>
      </w:r>
      <w:r w:rsidRPr="001F29CE">
        <w:rPr>
          <w:rFonts w:ascii="Times New Roman" w:hAnsi="Times New Roman" w:cs="Times New Roman"/>
          <w:sz w:val="24"/>
          <w:szCs w:val="24"/>
        </w:rPr>
        <w:t>Real Decreto Legislativo 2/2004, de 5 de marzo, por el que se aprueba el texto refundido de la Ley Reguladora de las Haciendas Locales</w:t>
      </w:r>
      <w:r w:rsidRPr="001F29CE">
        <w:rPr>
          <w:rFonts w:ascii="Times New Roman" w:hAnsi="Times New Roman" w:cs="Times New Roman"/>
          <w:sz w:val="24"/>
          <w:szCs w:val="24"/>
        </w:rPr>
        <w:t>.</w:t>
      </w:r>
    </w:p>
    <w:p w14:paraId="68B4CAA5" w14:textId="77777777" w:rsidR="001F29CE" w:rsidRPr="00CE0A86" w:rsidRDefault="001F29CE" w:rsidP="00CE0A86">
      <w:pPr>
        <w:tabs>
          <w:tab w:val="left" w:pos="1620"/>
        </w:tabs>
        <w:rPr>
          <w:rFonts w:ascii="Times New Roman" w:hAnsi="Times New Roman" w:cs="Times New Roman"/>
        </w:rPr>
      </w:pPr>
    </w:p>
    <w:p w14:paraId="474FA7AA" w14:textId="53FA8A52" w:rsidR="004F0B52" w:rsidRDefault="004F0B52" w:rsidP="004F0B52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74866DE3" w14:textId="55E0111A" w:rsidR="00BB23CA" w:rsidRDefault="00BB23CA" w:rsidP="00BB23CA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26587C1E" w14:textId="77777777" w:rsidR="00BB23CA" w:rsidRDefault="00BB23CA" w:rsidP="00BB23CA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sectPr w:rsidR="00BB23CA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404F" w14:textId="77777777" w:rsidR="00A306A3" w:rsidRDefault="00A306A3" w:rsidP="00A517FE">
      <w:pPr>
        <w:spacing w:after="0" w:line="240" w:lineRule="auto"/>
      </w:pPr>
      <w:r>
        <w:separator/>
      </w:r>
    </w:p>
  </w:endnote>
  <w:endnote w:type="continuationSeparator" w:id="0">
    <w:p w14:paraId="5C613EEB" w14:textId="77777777" w:rsidR="00A306A3" w:rsidRDefault="00A306A3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A5B7" w14:textId="77777777" w:rsidR="00A306A3" w:rsidRDefault="00A306A3" w:rsidP="00A517FE">
      <w:pPr>
        <w:spacing w:after="0" w:line="240" w:lineRule="auto"/>
      </w:pPr>
      <w:r>
        <w:separator/>
      </w:r>
    </w:p>
  </w:footnote>
  <w:footnote w:type="continuationSeparator" w:id="0">
    <w:p w14:paraId="1A64AAA3" w14:textId="77777777" w:rsidR="00A306A3" w:rsidRDefault="00A306A3" w:rsidP="00A5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404"/>
    <w:multiLevelType w:val="hybridMultilevel"/>
    <w:tmpl w:val="AE7E95E2"/>
    <w:lvl w:ilvl="0" w:tplc="17C8B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156F"/>
    <w:multiLevelType w:val="hybridMultilevel"/>
    <w:tmpl w:val="5666F0F8"/>
    <w:lvl w:ilvl="0" w:tplc="59AA3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3272"/>
    <w:multiLevelType w:val="multilevel"/>
    <w:tmpl w:val="F0CA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713698">
    <w:abstractNumId w:val="1"/>
  </w:num>
  <w:num w:numId="2" w16cid:durableId="1850562222">
    <w:abstractNumId w:val="2"/>
  </w:num>
  <w:num w:numId="3" w16cid:durableId="155361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FE"/>
    <w:rsid w:val="00067ABE"/>
    <w:rsid w:val="000753F6"/>
    <w:rsid w:val="00132007"/>
    <w:rsid w:val="001434C9"/>
    <w:rsid w:val="001C4EC6"/>
    <w:rsid w:val="001D215A"/>
    <w:rsid w:val="001E1DCE"/>
    <w:rsid w:val="001F29CE"/>
    <w:rsid w:val="0027156D"/>
    <w:rsid w:val="00375123"/>
    <w:rsid w:val="00393126"/>
    <w:rsid w:val="004A5C11"/>
    <w:rsid w:val="004F0B52"/>
    <w:rsid w:val="00550469"/>
    <w:rsid w:val="00562FAB"/>
    <w:rsid w:val="00592511"/>
    <w:rsid w:val="005C4436"/>
    <w:rsid w:val="006379EA"/>
    <w:rsid w:val="00644902"/>
    <w:rsid w:val="00654049"/>
    <w:rsid w:val="006A232E"/>
    <w:rsid w:val="007510F4"/>
    <w:rsid w:val="007F43DB"/>
    <w:rsid w:val="0080275F"/>
    <w:rsid w:val="0080696A"/>
    <w:rsid w:val="008246A3"/>
    <w:rsid w:val="00841567"/>
    <w:rsid w:val="008D5046"/>
    <w:rsid w:val="00907925"/>
    <w:rsid w:val="00916C0F"/>
    <w:rsid w:val="00966A96"/>
    <w:rsid w:val="00993426"/>
    <w:rsid w:val="00A306A3"/>
    <w:rsid w:val="00A517FE"/>
    <w:rsid w:val="00A57927"/>
    <w:rsid w:val="00A63893"/>
    <w:rsid w:val="00AA1397"/>
    <w:rsid w:val="00AF5425"/>
    <w:rsid w:val="00BB23CA"/>
    <w:rsid w:val="00BD5924"/>
    <w:rsid w:val="00BD7115"/>
    <w:rsid w:val="00BF1DDF"/>
    <w:rsid w:val="00C0181E"/>
    <w:rsid w:val="00C210D3"/>
    <w:rsid w:val="00CE0A86"/>
    <w:rsid w:val="00D515F1"/>
    <w:rsid w:val="00DE326B"/>
    <w:rsid w:val="00E12839"/>
    <w:rsid w:val="00E13BF1"/>
    <w:rsid w:val="00E13F73"/>
    <w:rsid w:val="00E837F2"/>
    <w:rsid w:val="00EA63D3"/>
    <w:rsid w:val="00EC52CB"/>
    <w:rsid w:val="00F04472"/>
    <w:rsid w:val="00F07207"/>
    <w:rsid w:val="00F24A1A"/>
    <w:rsid w:val="00F61E6B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165A"/>
  <w15:docId w15:val="{844ACCAA-C6D9-4B10-9854-BFAF35AB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paragraph" w:styleId="Ttulo1">
    <w:name w:val="heading 1"/>
    <w:basedOn w:val="Normal"/>
    <w:next w:val="Normal"/>
    <w:link w:val="Ttulo1Car"/>
    <w:uiPriority w:val="9"/>
    <w:qFormat/>
    <w:rsid w:val="00CE0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0A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63D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E0A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E0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E0A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0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lhernandez</dc:creator>
  <cp:lastModifiedBy>Consorcio Office 1 Seguridad y Emergenci</cp:lastModifiedBy>
  <cp:revision>3</cp:revision>
  <cp:lastPrinted>2019-07-31T07:36:00Z</cp:lastPrinted>
  <dcterms:created xsi:type="dcterms:W3CDTF">2022-05-27T08:26:00Z</dcterms:created>
  <dcterms:modified xsi:type="dcterms:W3CDTF">2022-05-27T12:12:00Z</dcterms:modified>
</cp:coreProperties>
</file>